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C1" w:rsidRPr="00127BC1" w:rsidRDefault="00127BC1" w:rsidP="00127BC1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en-CA"/>
        </w:rPr>
        <w:t xml:space="preserve">KALYNA FESTIVAL </w:t>
      </w:r>
      <w:r w:rsidR="008D31F9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en-CA"/>
        </w:rPr>
        <w:t xml:space="preserve">May </w:t>
      </w:r>
      <w:r w:rsidR="0010736A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en-CA"/>
        </w:rPr>
        <w:t>5-8, 2016</w:t>
      </w:r>
    </w:p>
    <w:p w:rsidR="00127BC1" w:rsidRPr="00127BC1" w:rsidRDefault="00127BC1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The following list is available to download: </w:t>
      </w:r>
      <w:hyperlink r:id="rId5" w:tgtFrame="_blank" w:history="1">
        <w:r w:rsidR="008D31F9">
          <w:rPr>
            <w:rFonts w:ascii="Verdana" w:eastAsia="Times New Roman" w:hAnsi="Verdana" w:cs="Times New Roman"/>
            <w:b/>
            <w:bCs/>
            <w:color w:val="666666"/>
            <w:sz w:val="18"/>
            <w:szCs w:val="18"/>
            <w:lang w:eastAsia="en-CA"/>
          </w:rPr>
          <w:t>201</w:t>
        </w:r>
        <w:r w:rsidR="0010736A">
          <w:rPr>
            <w:rFonts w:ascii="Verdana" w:eastAsia="Times New Roman" w:hAnsi="Verdana" w:cs="Times New Roman"/>
            <w:b/>
            <w:bCs/>
            <w:color w:val="666666"/>
            <w:sz w:val="18"/>
            <w:szCs w:val="18"/>
            <w:lang w:eastAsia="en-CA"/>
          </w:rPr>
          <w:t>6</w:t>
        </w:r>
        <w:r w:rsidRPr="00127BC1">
          <w:rPr>
            <w:rFonts w:ascii="Verdana" w:eastAsia="Times New Roman" w:hAnsi="Verdana" w:cs="Times New Roman"/>
            <w:b/>
            <w:bCs/>
            <w:color w:val="666666"/>
            <w:sz w:val="18"/>
            <w:szCs w:val="18"/>
            <w:lang w:eastAsia="en-CA"/>
          </w:rPr>
          <w:t xml:space="preserve"> </w:t>
        </w:r>
        <w:r w:rsidR="008D31F9">
          <w:rPr>
            <w:rFonts w:ascii="Verdana" w:eastAsia="Times New Roman" w:hAnsi="Verdana" w:cs="Times New Roman"/>
            <w:b/>
            <w:bCs/>
            <w:color w:val="666666"/>
            <w:sz w:val="18"/>
            <w:szCs w:val="18"/>
            <w:lang w:eastAsia="en-CA"/>
          </w:rPr>
          <w:t xml:space="preserve">Trophy and </w:t>
        </w:r>
        <w:r w:rsidRPr="00127BC1">
          <w:rPr>
            <w:rFonts w:ascii="Verdana" w:eastAsia="Times New Roman" w:hAnsi="Verdana" w:cs="Times New Roman"/>
            <w:b/>
            <w:bCs/>
            <w:color w:val="666666"/>
            <w:sz w:val="18"/>
            <w:szCs w:val="18"/>
            <w:lang w:eastAsia="en-CA"/>
          </w:rPr>
          <w:t>Scholarship Winners</w:t>
        </w:r>
      </w:hyperlink>
    </w:p>
    <w:p w:rsidR="00127BC1" w:rsidRPr="00127BC1" w:rsidRDefault="00127BC1" w:rsidP="00127BC1">
      <w:pPr>
        <w:spacing w:beforeAutospacing="1" w:after="100" w:afterAutospacing="1" w:line="240" w:lineRule="atLeast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TROPHIES:</w:t>
      </w:r>
    </w:p>
    <w:p w:rsidR="008D31F9" w:rsidRPr="002F2027" w:rsidRDefault="008D31F9" w:rsidP="002F2027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</w:pPr>
      <w:bookmarkStart w:id="0" w:name="_GoBack"/>
      <w:bookmarkEnd w:id="0"/>
      <w:r w:rsidRPr="002F2027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Family, Highest Mark (Two or more dancers from the same immediate family only, together in the same dance without others.)</w:t>
      </w:r>
      <w:r w:rsidRPr="002F2027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– Sponsored by the Fetsch family</w:t>
      </w:r>
      <w:r w:rsidRPr="002F2027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2F202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Yorkton </w:t>
      </w:r>
      <w:proofErr w:type="spellStart"/>
      <w:r w:rsidRPr="002F202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Kalyna</w:t>
      </w:r>
      <w:proofErr w:type="spellEnd"/>
      <w:r w:rsidRPr="002F202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School Yorkton, SK</w:t>
      </w:r>
      <w:r w:rsidR="00880DB7" w:rsidRPr="002F202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</w:t>
      </w:r>
    </w:p>
    <w:p w:rsidR="008D31F9" w:rsidRPr="00127BC1" w:rsidRDefault="008D31F9" w:rsidP="008D31F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proofErr w:type="spellStart"/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Kalyna</w:t>
      </w:r>
      <w:proofErr w:type="spellEnd"/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 </w:t>
      </w:r>
      <w:proofErr w:type="spellStart"/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Kup</w:t>
      </w:r>
      <w:proofErr w:type="spellEnd"/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– Awarded to the club with the highest average mark (rounded to one decimal place) for group dances, small or large. There needs to be a minimum of three age categories and five dances for a club to qualify. If there is a tie, the lowest and highest scores will be dropped from the calculations.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proofErr w:type="spellStart"/>
      <w:r w:rsidR="00DC0905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Zabu</w:t>
      </w:r>
      <w:r w:rsidR="0015721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tnyy</w:t>
      </w:r>
      <w:proofErr w:type="spellEnd"/>
      <w:r w:rsidR="0015721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Company Regina, SK</w:t>
      </w:r>
    </w:p>
    <w:p w:rsidR="00127BC1" w:rsidRDefault="00A20249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SOLO, DUET &amp; TRIO SCHOLARSHIPS</w:t>
      </w:r>
      <w:r w:rsidR="008D31F9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:</w:t>
      </w:r>
    </w:p>
    <w:p w:rsidR="008D31F9" w:rsidRPr="00127BC1" w:rsidRDefault="008D31F9" w:rsidP="008D31F9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Solo Scholarships:</w:t>
      </w:r>
    </w:p>
    <w:p w:rsidR="008D31F9" w:rsidRPr="00127BC1" w:rsidRDefault="008D31F9" w:rsidP="008D31F9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Female Solo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– Sponsored by </w:t>
      </w:r>
      <w:proofErr w:type="spellStart"/>
      <w:r w:rsidR="0010736A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Sunlife</w:t>
      </w:r>
      <w:proofErr w:type="spellEnd"/>
      <w:r w:rsidR="0010736A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Financial – Craig Stein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r w:rsidR="0015721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Yorkton </w:t>
      </w:r>
      <w:proofErr w:type="spellStart"/>
      <w:r w:rsidR="0010736A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Zabutnyy</w:t>
      </w:r>
      <w:proofErr w:type="spellEnd"/>
      <w:r w:rsidR="0010736A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Company Regina, </w:t>
      </w:r>
      <w:r w:rsidR="004C176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SK </w:t>
      </w:r>
    </w:p>
    <w:p w:rsidR="008D31F9" w:rsidRPr="00127BC1" w:rsidRDefault="008D31F9" w:rsidP="008D31F9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Male Solo –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Sponsored by </w:t>
      </w:r>
      <w:r w:rsidR="0010736A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Denise </w:t>
      </w:r>
      <w:proofErr w:type="spellStart"/>
      <w:r w:rsidR="0010736A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Wishnevetski-Grozik</w:t>
      </w:r>
      <w:proofErr w:type="spellEnd"/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r w:rsidR="0010736A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Prince Albert </w:t>
      </w:r>
      <w:proofErr w:type="spellStart"/>
      <w:r w:rsidR="0010736A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Barveenok</w:t>
      </w:r>
      <w:proofErr w:type="spellEnd"/>
      <w:r w:rsidR="0010736A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Ukrainian Dance Prince Albert, </w:t>
      </w:r>
      <w:r w:rsidR="004C1766"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SK</w:t>
      </w:r>
      <w:r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</w:t>
      </w:r>
    </w:p>
    <w:p w:rsidR="008D31F9" w:rsidRPr="00127BC1" w:rsidRDefault="008D31F9" w:rsidP="008D31F9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Duet Scholarships:</w:t>
      </w:r>
    </w:p>
    <w:p w:rsidR="0010736A" w:rsidRPr="0010736A" w:rsidRDefault="008D31F9" w:rsidP="00731B85">
      <w:pPr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Female Duet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– Sponsored by </w:t>
      </w:r>
      <w:r w:rsidR="00731B85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Yorkton Small Engine &amp; Repair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r w:rsidR="0010736A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Yorkton </w:t>
      </w:r>
      <w:proofErr w:type="spellStart"/>
      <w:r w:rsidR="0010736A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Troyanda</w:t>
      </w:r>
      <w:proofErr w:type="spellEnd"/>
      <w:r w:rsidR="0010736A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Ukrainian Dance Ensemble Yorkton,</w:t>
      </w:r>
      <w:r w:rsidR="00731B85"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SK</w:t>
      </w:r>
      <w:r w:rsidR="00731B85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</w:t>
      </w:r>
      <w:r w:rsidR="00167BFC" w:rsidRPr="00167BFC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en-CA"/>
        </w:rPr>
        <w:t>and</w:t>
      </w:r>
      <w:r w:rsidR="0010736A" w:rsidRPr="00167BFC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en-CA"/>
        </w:rPr>
        <w:t xml:space="preserve"> </w:t>
      </w:r>
      <w:r w:rsidR="0010736A" w:rsidRPr="0010736A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en-CA"/>
        </w:rPr>
        <w:t xml:space="preserve">Yorkton </w:t>
      </w:r>
      <w:proofErr w:type="spellStart"/>
      <w:r w:rsidR="0010736A" w:rsidRPr="0010736A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en-CA"/>
        </w:rPr>
        <w:t>Kalyna</w:t>
      </w:r>
      <w:proofErr w:type="spellEnd"/>
      <w:r w:rsidR="0010736A" w:rsidRPr="0010736A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en-CA"/>
        </w:rPr>
        <w:t xml:space="preserve"> Dance School Yorkton, SK</w:t>
      </w:r>
      <w:r w:rsidR="0010736A" w:rsidRPr="0010736A">
        <w:rPr>
          <w:rFonts w:ascii="Verdana" w:eastAsia="Times New Roman" w:hAnsi="Verdana" w:cs="Times New Roman"/>
          <w:i/>
          <w:iCs/>
          <w:sz w:val="18"/>
          <w:szCs w:val="18"/>
          <w:lang w:eastAsia="en-CA"/>
        </w:rPr>
        <w:t xml:space="preserve"> </w:t>
      </w:r>
    </w:p>
    <w:p w:rsidR="004C1766" w:rsidRDefault="008D31F9" w:rsidP="00731B85">
      <w:pPr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Male Duet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– Sponsored by </w:t>
      </w:r>
      <w:proofErr w:type="spellStart"/>
      <w:r w:rsidR="004C1766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Veregin</w:t>
      </w:r>
      <w:proofErr w:type="spellEnd"/>
      <w:r w:rsidR="004C1766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Co-op</w:t>
      </w:r>
      <w:r w:rsidR="00EA563F"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="004C176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r w:rsidR="00731B85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Yorkton </w:t>
      </w:r>
      <w:proofErr w:type="spellStart"/>
      <w:r w:rsidR="00731B85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Troyanda</w:t>
      </w:r>
      <w:proofErr w:type="spellEnd"/>
      <w:r w:rsidR="00731B85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Ukrainian Dance Ensemble </w:t>
      </w:r>
      <w:r w:rsidR="00731B85"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Yorkton, SK</w:t>
      </w:r>
      <w:r w:rsidR="00731B85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</w:t>
      </w:r>
    </w:p>
    <w:p w:rsidR="008D31F9" w:rsidRDefault="008D31F9" w:rsidP="00731B85">
      <w:pPr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Mixed Duet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– Sponsored by </w:t>
      </w:r>
      <w:r w:rsidR="00AD7C62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Maple Farm Equipment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proofErr w:type="spellStart"/>
      <w:r w:rsidR="00AD7C6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Zabutnyy</w:t>
      </w:r>
      <w:proofErr w:type="spellEnd"/>
      <w:r w:rsidR="00AD7C6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Company Regina, SK </w:t>
      </w:r>
    </w:p>
    <w:p w:rsidR="008D31F9" w:rsidRPr="00127BC1" w:rsidRDefault="00A20249" w:rsidP="008D31F9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Trio Scholarship</w:t>
      </w:r>
      <w:r w:rsidR="008D31F9" w:rsidRPr="00127BC1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:</w:t>
      </w:r>
    </w:p>
    <w:p w:rsidR="008D31F9" w:rsidRPr="00127BC1" w:rsidRDefault="008D31F9" w:rsidP="008C08DE">
      <w:pP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Female, Male or Mixed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– Sponsored by </w:t>
      </w:r>
      <w:r w:rsidR="00005820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Yorkton </w:t>
      </w:r>
      <w:r w:rsidR="00AD7C62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Hyundai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r w:rsidR="00CA3549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Yorkton </w:t>
      </w:r>
      <w:proofErr w:type="spellStart"/>
      <w:r w:rsidR="00CA3549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Troyanda</w:t>
      </w:r>
      <w:proofErr w:type="spellEnd"/>
      <w:r w:rsidR="00CA3549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Ensemble Yorkton, S</w:t>
      </w:r>
      <w:r w:rsidR="00DC0905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K </w:t>
      </w:r>
    </w:p>
    <w:p w:rsidR="008A12A9" w:rsidRDefault="008A12A9" w:rsidP="008A12A9">
      <w:pPr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Solo/Duet/Trio Scholarships:</w:t>
      </w:r>
    </w:p>
    <w:p w:rsidR="006C2567" w:rsidRDefault="00127BC1" w:rsidP="008A12A9">
      <w:pPr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Adjudicator’s Choice, based on Chorography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– Sponsored by </w:t>
      </w:r>
      <w:r w:rsidR="00AD7C62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Quality Tire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pr</w:t>
      </w:r>
      <w:r w:rsidR="00E04088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esent to </w:t>
      </w:r>
      <w:proofErr w:type="spellStart"/>
      <w:r w:rsidR="00DC0905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Volya</w:t>
      </w:r>
      <w:proofErr w:type="spellEnd"/>
      <w:r w:rsidR="00DC0905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Ukrainian Dance Ensemble </w:t>
      </w:r>
      <w:proofErr w:type="spellStart"/>
      <w:r w:rsidR="00DC0905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Langenburg</w:t>
      </w:r>
      <w:proofErr w:type="spellEnd"/>
      <w:r w:rsidR="00DC0905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, SK </w:t>
      </w:r>
    </w:p>
    <w:p w:rsidR="00127BC1" w:rsidRPr="00127BC1" w:rsidRDefault="00127BC1" w:rsidP="008A12A9">
      <w:pPr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Adjudicator’s Choice, Most Promising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– Sponsored by </w:t>
      </w:r>
      <w:r w:rsidR="004742DB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Ukrainian Catholic Women’s League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="008D31F9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r w:rsidR="006C256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Yorkton </w:t>
      </w:r>
      <w:proofErr w:type="spellStart"/>
      <w:r w:rsidR="006C256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Troyanda</w:t>
      </w:r>
      <w:proofErr w:type="spellEnd"/>
      <w:r w:rsidR="006C256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Ukrainian Dance Ensemble Yorkton, SK</w:t>
      </w:r>
      <w:r w:rsidR="006C256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</w:p>
    <w:p w:rsidR="00C37207" w:rsidRPr="00127BC1" w:rsidRDefault="00A20249" w:rsidP="00C37207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lastRenderedPageBreak/>
        <w:t xml:space="preserve">GROUP </w:t>
      </w:r>
      <w:r w:rsidR="00C37207" w:rsidRPr="00127BC1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SCHOLARSHIPS:</w:t>
      </w:r>
    </w:p>
    <w:p w:rsidR="00127BC1" w:rsidRPr="00127BC1" w:rsidRDefault="00C37207" w:rsidP="00127BC1">
      <w:pPr>
        <w:spacing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Region</w:t>
      </w:r>
      <w:r w:rsidR="00127BC1" w:rsidRPr="00127BC1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 xml:space="preserve"> </w:t>
      </w:r>
      <w:r w:rsidR="00EA563F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Scholarships:</w:t>
      </w:r>
    </w:p>
    <w:p w:rsidR="00EA563F" w:rsidRPr="00880DB7" w:rsidRDefault="00127BC1" w:rsidP="00EA563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FF0000"/>
          <w:sz w:val="18"/>
          <w:szCs w:val="18"/>
          <w:lang w:eastAsia="en-CA"/>
        </w:rPr>
      </w:pPr>
      <w:proofErr w:type="spellStart"/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Poltavski</w:t>
      </w:r>
      <w:proofErr w:type="spellEnd"/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 Region, Small or Large Group, Any Age, Highest Mark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– Sponsored by </w:t>
      </w:r>
      <w:proofErr w:type="spellStart"/>
      <w:r w:rsidR="008C2B8C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Sherring</w:t>
      </w:r>
      <w:proofErr w:type="spellEnd"/>
      <w:r w:rsidR="008C2B8C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Optical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proofErr w:type="spellStart"/>
      <w:r w:rsidR="0034566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Zabytnyy</w:t>
      </w:r>
      <w:proofErr w:type="spellEnd"/>
      <w:r w:rsidR="0034566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Company Regina, SK</w:t>
      </w:r>
      <w:r w:rsidR="00345662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 </w:t>
      </w:r>
    </w:p>
    <w:p w:rsidR="00345662" w:rsidRDefault="00127BC1" w:rsidP="00EA563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Bukovina Region, Small or Large Group, Any Age, Highest Mark </w:t>
      </w:r>
      <w:r w:rsidR="00C37207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– Sponsored by </w:t>
      </w:r>
      <w:r w:rsidR="008C2B8C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Yorkton Dodge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proofErr w:type="spellStart"/>
      <w:r w:rsidR="00AD7C6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Canora</w:t>
      </w:r>
      <w:proofErr w:type="spellEnd"/>
      <w:r w:rsidR="00AD7C6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</w:t>
      </w:r>
      <w:proofErr w:type="spellStart"/>
      <w:r w:rsidR="00AD7C6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Veselka</w:t>
      </w:r>
      <w:proofErr w:type="spellEnd"/>
      <w:r w:rsidR="00AD7C6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Club</w:t>
      </w:r>
      <w:r w:rsidR="004F673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</w:t>
      </w:r>
      <w:proofErr w:type="spellStart"/>
      <w:r w:rsidR="004F673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Canora</w:t>
      </w:r>
      <w:proofErr w:type="spellEnd"/>
      <w:r w:rsidR="004F673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, </w:t>
      </w:r>
      <w:proofErr w:type="gramStart"/>
      <w:r w:rsidR="004F673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SK </w:t>
      </w:r>
      <w:r w:rsidR="00AD7C6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and</w:t>
      </w:r>
      <w:proofErr w:type="gramEnd"/>
      <w:r w:rsidR="00AD7C6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Yorkton </w:t>
      </w:r>
      <w:proofErr w:type="spellStart"/>
      <w:r w:rsidR="00AD7C6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Troyanda</w:t>
      </w:r>
      <w:proofErr w:type="spellEnd"/>
      <w:r w:rsidR="00AD7C6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Ukrainian Dance Ensemble</w:t>
      </w:r>
      <w:r w:rsidR="004F673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Yorkton, SK </w:t>
      </w:r>
    </w:p>
    <w:p w:rsidR="00127BC1" w:rsidRPr="00127BC1" w:rsidRDefault="00127BC1" w:rsidP="00EA563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proofErr w:type="spellStart"/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Volyn</w:t>
      </w:r>
      <w:proofErr w:type="spellEnd"/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 Region, Small or Large Group, Any Age, Highest Mark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– Sponsored by </w:t>
      </w:r>
      <w:r w:rsidR="008C2B8C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Yorkton Kinsmen</w:t>
      </w:r>
      <w:r w:rsidR="00767818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     </w:t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r w:rsidR="004F673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Yorkton </w:t>
      </w:r>
      <w:proofErr w:type="spellStart"/>
      <w:r w:rsidR="004F673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Troyanda</w:t>
      </w:r>
      <w:proofErr w:type="spellEnd"/>
      <w:r w:rsidR="004F673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Ukrainian Dance Ensemble Yorkton, SK</w:t>
      </w:r>
      <w:r w:rsidR="004F6731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</w:p>
    <w:p w:rsidR="00127BC1" w:rsidRPr="002127E7" w:rsidRDefault="00127BC1" w:rsidP="002127E7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FF0000"/>
          <w:sz w:val="18"/>
          <w:szCs w:val="18"/>
          <w:lang w:eastAsia="en-CA"/>
        </w:rPr>
      </w:pPr>
      <w:proofErr w:type="spellStart"/>
      <w:r w:rsidRPr="002127E7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Hutzul</w:t>
      </w:r>
      <w:proofErr w:type="spellEnd"/>
      <w:r w:rsidRPr="002127E7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 Region, Small or Large Group, Any Age, Highest Mark </w:t>
      </w:r>
      <w:r w:rsidRPr="002127E7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– sponsored by Sponsor</w:t>
      </w:r>
      <w:r w:rsidR="004F673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ed by </w:t>
      </w:r>
      <w:proofErr w:type="spellStart"/>
      <w:r w:rsidR="004F673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Canora</w:t>
      </w:r>
      <w:proofErr w:type="spellEnd"/>
      <w:r w:rsidR="004F673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</w:t>
      </w:r>
      <w:proofErr w:type="spellStart"/>
      <w:r w:rsidR="004F673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Veselka</w:t>
      </w:r>
      <w:proofErr w:type="spellEnd"/>
      <w:r w:rsidR="004F673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Dance Club </w:t>
      </w:r>
      <w:r w:rsidRPr="002127E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r w:rsidR="004F673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Yorkton </w:t>
      </w:r>
      <w:proofErr w:type="spellStart"/>
      <w:r w:rsidR="004F673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Troyanda</w:t>
      </w:r>
      <w:proofErr w:type="spellEnd"/>
      <w:r w:rsidR="004F673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Ukrainian Dance Ensemble Yorkton, SK</w:t>
      </w:r>
      <w:r w:rsidR="004F6731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</w:p>
    <w:p w:rsidR="00EA563F" w:rsidRDefault="00127BC1" w:rsidP="00EA563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</w:pPr>
      <w:proofErr w:type="spellStart"/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Transcarpathian</w:t>
      </w:r>
      <w:proofErr w:type="spellEnd"/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 Region, Small or Large Group, Any Age, Highest Mark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– Sponsored by </w:t>
      </w:r>
      <w:r w:rsidR="00AD7C62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Parkland Carpet &amp; Upholstery Cleaners Ltd. </w:t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r w:rsidR="004F673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Yorkton </w:t>
      </w:r>
      <w:proofErr w:type="spellStart"/>
      <w:r w:rsidR="004F673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Troyanda</w:t>
      </w:r>
      <w:proofErr w:type="spellEnd"/>
      <w:r w:rsidR="004F673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Ukrainian Dance Ensemble Yorkton, SK</w:t>
      </w:r>
      <w:r w:rsidR="004F6731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</w:p>
    <w:p w:rsidR="00127BC1" w:rsidRPr="00127BC1" w:rsidRDefault="00127BC1" w:rsidP="00EA563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Open/Other/Character, Small or Large Group, Any Age, Highest Mark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– Sponsored by </w:t>
      </w:r>
      <w:r w:rsidR="008C2B8C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Key Chevrolet Cadillac Buick GMC Ltd. </w:t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proofErr w:type="spellStart"/>
      <w:r w:rsidR="006C256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Zabytnyy</w:t>
      </w:r>
      <w:proofErr w:type="spellEnd"/>
      <w:r w:rsidR="006C256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Company Regina, SK</w:t>
      </w:r>
      <w:r w:rsidR="006C256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</w:p>
    <w:p w:rsidR="00127BC1" w:rsidRPr="00127BC1" w:rsidRDefault="00127BC1" w:rsidP="00EA563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proofErr w:type="spellStart"/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Hopak</w:t>
      </w:r>
      <w:proofErr w:type="spellEnd"/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, Small or Large Group, Any Age, Highest Mark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– Sponsored by Cornerstone Credit Union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r w:rsidR="006C256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Yorkton </w:t>
      </w:r>
      <w:proofErr w:type="spellStart"/>
      <w:r w:rsidR="006C256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Troyanda</w:t>
      </w:r>
      <w:proofErr w:type="spellEnd"/>
      <w:r w:rsidR="006C256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Ukrainian Dance Ensemble Yorkton, SK</w:t>
      </w:r>
      <w:r w:rsidR="006C256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</w:p>
    <w:p w:rsidR="00127BC1" w:rsidRDefault="00127BC1" w:rsidP="00127BC1">
      <w:pPr>
        <w:spacing w:beforeAutospacing="1" w:after="24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Note</w:t>
      </w:r>
      <w:r w:rsidR="00AD7C62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: If there is a tie, the scholarship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will be shared by the two participants. If it is a three way tie, the adjudicator will choose one.</w:t>
      </w:r>
    </w:p>
    <w:p w:rsidR="00C309BA" w:rsidRPr="00127BC1" w:rsidRDefault="00C309BA" w:rsidP="00127BC1">
      <w:pPr>
        <w:spacing w:beforeAutospacing="1" w:after="24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</w:p>
    <w:p w:rsidR="00127BC1" w:rsidRPr="00127BC1" w:rsidRDefault="00127BC1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Small Group Scholarships:</w:t>
      </w:r>
    </w:p>
    <w:p w:rsidR="00127BC1" w:rsidRPr="00127BC1" w:rsidRDefault="00127BC1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12 and under, based on Choreography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– Sponsored by Ukrainian Catholic Women’s League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="008D31F9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r w:rsidR="006C2567" w:rsidRPr="0010736A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en-CA"/>
        </w:rPr>
        <w:t xml:space="preserve">Yorkton </w:t>
      </w:r>
      <w:proofErr w:type="spellStart"/>
      <w:r w:rsidR="006C2567" w:rsidRPr="0010736A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en-CA"/>
        </w:rPr>
        <w:t>Kalyna</w:t>
      </w:r>
      <w:proofErr w:type="spellEnd"/>
      <w:r w:rsidR="006C2567" w:rsidRPr="0010736A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en-CA"/>
        </w:rPr>
        <w:t xml:space="preserve"> Dance School Yorkton, SK</w:t>
      </w:r>
      <w:r w:rsidR="006C2567" w:rsidRPr="0010736A">
        <w:rPr>
          <w:rFonts w:ascii="Verdana" w:eastAsia="Times New Roman" w:hAnsi="Verdana" w:cs="Times New Roman"/>
          <w:i/>
          <w:iCs/>
          <w:sz w:val="18"/>
          <w:szCs w:val="18"/>
          <w:lang w:eastAsia="en-CA"/>
        </w:rPr>
        <w:t xml:space="preserve"> </w:t>
      </w:r>
      <w:r w:rsidR="006C2567">
        <w:rPr>
          <w:rFonts w:ascii="Verdana" w:eastAsia="Times New Roman" w:hAnsi="Verdana" w:cs="Times New Roman"/>
          <w:i/>
          <w:iCs/>
          <w:sz w:val="18"/>
          <w:szCs w:val="18"/>
          <w:lang w:eastAsia="en-CA"/>
        </w:rPr>
        <w:t xml:space="preserve"> </w:t>
      </w:r>
    </w:p>
    <w:p w:rsidR="00127BC1" w:rsidRPr="00127BC1" w:rsidRDefault="00127BC1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12 and under, Most Promising </w:t>
      </w:r>
      <w:r w:rsidR="008B330C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– Sponsored by Yorkton Kinsmen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r w:rsidR="00D511FC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Hudson Bay </w:t>
      </w:r>
      <w:proofErr w:type="spellStart"/>
      <w:r w:rsidR="00D511FC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Cheremka</w:t>
      </w:r>
      <w:proofErr w:type="spellEnd"/>
      <w:r w:rsidR="00D511FC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Club Hudson Bay, SK </w:t>
      </w:r>
    </w:p>
    <w:p w:rsidR="00127BC1" w:rsidRPr="00127BC1" w:rsidRDefault="00127BC1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13 and over, based on Choreography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– Sponsored by </w:t>
      </w:r>
      <w:r w:rsidR="008C2B8C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Royal Honda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="00EA563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proofErr w:type="spellStart"/>
      <w:r w:rsidR="00D511FC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Canora</w:t>
      </w:r>
      <w:proofErr w:type="spellEnd"/>
      <w:r w:rsidR="00D511FC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</w:t>
      </w:r>
      <w:proofErr w:type="spellStart"/>
      <w:r w:rsidR="00D511FC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Veselka</w:t>
      </w:r>
      <w:proofErr w:type="spellEnd"/>
      <w:r w:rsidR="00D511FC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School of Dance </w:t>
      </w:r>
      <w:proofErr w:type="spellStart"/>
      <w:r w:rsidR="00D511FC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Canora</w:t>
      </w:r>
      <w:proofErr w:type="spellEnd"/>
      <w:r w:rsidR="00D511FC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, SK </w:t>
      </w:r>
    </w:p>
    <w:p w:rsidR="00127BC1" w:rsidRPr="00E67F9D" w:rsidRDefault="00127BC1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FF0000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13 and over, Most Promising </w:t>
      </w:r>
      <w:r w:rsidR="00C37207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– Sponsored by </w:t>
      </w:r>
      <w:r w:rsidR="008C2B8C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Knights of Columbus, St. </w:t>
      </w:r>
      <w:proofErr w:type="spellStart"/>
      <w:r w:rsidR="008C2B8C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Mary;s</w:t>
      </w:r>
      <w:proofErr w:type="spellEnd"/>
      <w:r w:rsidR="008C2B8C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Parish</w:t>
      </w:r>
      <w:r w:rsidR="00AD7C62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&amp; Ukrainian Brotherhood of Canada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r w:rsidR="00D511FC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Fisher Branch </w:t>
      </w:r>
      <w:proofErr w:type="spellStart"/>
      <w:r w:rsidR="00D511FC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Chaika</w:t>
      </w:r>
      <w:proofErr w:type="spellEnd"/>
      <w:r w:rsidR="00D511FC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Club Fisher Branch, MB </w:t>
      </w:r>
    </w:p>
    <w:p w:rsidR="00C37207" w:rsidRDefault="00C37207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</w:pPr>
    </w:p>
    <w:p w:rsidR="00C37207" w:rsidRDefault="00C37207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</w:pPr>
    </w:p>
    <w:p w:rsidR="00127BC1" w:rsidRPr="00127BC1" w:rsidRDefault="00C37207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L</w:t>
      </w:r>
      <w:r w:rsidR="00127BC1" w:rsidRPr="00127BC1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arge Group Scholarships:</w:t>
      </w:r>
    </w:p>
    <w:p w:rsidR="00127BC1" w:rsidRPr="00E67F9D" w:rsidRDefault="00127BC1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FF0000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12 and under, based on Choreography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– Sponsored by </w:t>
      </w:r>
      <w:r w:rsidR="00AD7C62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Harvest Meats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="00EA563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proofErr w:type="spellStart"/>
      <w:r w:rsidR="00DC0905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Zabutnyy</w:t>
      </w:r>
      <w:proofErr w:type="spellEnd"/>
      <w:r w:rsidR="00DC0905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Company Regina, SK</w:t>
      </w:r>
      <w:r w:rsidR="00DC0905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</w:p>
    <w:p w:rsidR="008B190A" w:rsidRDefault="00127BC1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12 and under, Most Promising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– Sponsored by</w:t>
      </w:r>
      <w:r w:rsidR="00A20249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</w:t>
      </w:r>
      <w:r w:rsidR="008C2B8C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Sunrise Landscaping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presented to</w:t>
      </w:r>
      <w:r w:rsidR="00EA563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</w:t>
      </w:r>
      <w:proofErr w:type="spellStart"/>
      <w:r w:rsidR="008372E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Zabutnyy</w:t>
      </w:r>
      <w:proofErr w:type="spellEnd"/>
      <w:r w:rsidR="008372E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Company Regina, SK</w:t>
      </w:r>
      <w:r w:rsidR="008372E6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</w:p>
    <w:p w:rsidR="00127BC1" w:rsidRPr="00127BC1" w:rsidRDefault="00127BC1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13 and over, based on Choreography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– Sponsored by </w:t>
      </w:r>
      <w:r w:rsidR="008C2B8C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Yorkton Acupuncture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proofErr w:type="spellStart"/>
      <w:r w:rsidR="00C05468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Zab</w:t>
      </w:r>
      <w:r w:rsidR="008372E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u</w:t>
      </w:r>
      <w:r w:rsidR="00C05468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tnyy</w:t>
      </w:r>
      <w:proofErr w:type="spellEnd"/>
      <w:r w:rsidR="00C05468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Company Regina, SK</w:t>
      </w:r>
      <w:r w:rsidR="00C05468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</w:p>
    <w:p w:rsidR="008B190A" w:rsidRPr="00127BC1" w:rsidRDefault="00127BC1" w:rsidP="008B190A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13 and over, Most Promising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– Spon</w:t>
      </w:r>
      <w:r w:rsidR="00E04088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sored by </w:t>
      </w:r>
      <w:r w:rsidR="00AD7C62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Yorkton Co-op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proofErr w:type="spellStart"/>
      <w:r w:rsidR="008372E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Canora</w:t>
      </w:r>
      <w:proofErr w:type="spellEnd"/>
      <w:r w:rsidR="008372E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</w:t>
      </w:r>
      <w:proofErr w:type="spellStart"/>
      <w:r w:rsidR="008372E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Veselka</w:t>
      </w:r>
      <w:proofErr w:type="spellEnd"/>
      <w:r w:rsidR="008372E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School of Dance </w:t>
      </w:r>
      <w:proofErr w:type="spellStart"/>
      <w:r w:rsidR="008372E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Canora</w:t>
      </w:r>
      <w:proofErr w:type="spellEnd"/>
      <w:r w:rsidR="008372E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, SK</w:t>
      </w:r>
      <w:r w:rsidR="008372E6" w:rsidRP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</w:p>
    <w:p w:rsidR="00EA563F" w:rsidRDefault="00EA563F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</w:pPr>
    </w:p>
    <w:p w:rsidR="00127BC1" w:rsidRPr="00127BC1" w:rsidRDefault="00127BC1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Note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: If there is a tie, the scholarship will be shared by the two participants. If it is a three way tie, the adjudicator will choose one. </w:t>
      </w:r>
    </w:p>
    <w:p w:rsidR="00022135" w:rsidRDefault="00022135"/>
    <w:sectPr w:rsidR="00022135" w:rsidSect="00120A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3AD"/>
    <w:multiLevelType w:val="multilevel"/>
    <w:tmpl w:val="606A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545DD"/>
    <w:multiLevelType w:val="multilevel"/>
    <w:tmpl w:val="732E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906069"/>
    <w:multiLevelType w:val="multilevel"/>
    <w:tmpl w:val="732E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C1"/>
    <w:rsid w:val="00005820"/>
    <w:rsid w:val="00022135"/>
    <w:rsid w:val="0010736A"/>
    <w:rsid w:val="00120AF0"/>
    <w:rsid w:val="00127BC1"/>
    <w:rsid w:val="00157211"/>
    <w:rsid w:val="00167BFC"/>
    <w:rsid w:val="002127E7"/>
    <w:rsid w:val="00291A1B"/>
    <w:rsid w:val="002B4AE9"/>
    <w:rsid w:val="002F2027"/>
    <w:rsid w:val="003025BB"/>
    <w:rsid w:val="00345662"/>
    <w:rsid w:val="00401F5D"/>
    <w:rsid w:val="004742DB"/>
    <w:rsid w:val="004C1766"/>
    <w:rsid w:val="004F6731"/>
    <w:rsid w:val="005F3C2D"/>
    <w:rsid w:val="00656AC4"/>
    <w:rsid w:val="00680FAC"/>
    <w:rsid w:val="006C2567"/>
    <w:rsid w:val="006E1C06"/>
    <w:rsid w:val="00731B85"/>
    <w:rsid w:val="0075388C"/>
    <w:rsid w:val="00767818"/>
    <w:rsid w:val="007B32D4"/>
    <w:rsid w:val="008372E6"/>
    <w:rsid w:val="008535A3"/>
    <w:rsid w:val="00880DB7"/>
    <w:rsid w:val="008A12A9"/>
    <w:rsid w:val="008B190A"/>
    <w:rsid w:val="008B330C"/>
    <w:rsid w:val="008C08DE"/>
    <w:rsid w:val="008C2B8C"/>
    <w:rsid w:val="008D31F9"/>
    <w:rsid w:val="00931A61"/>
    <w:rsid w:val="00A20249"/>
    <w:rsid w:val="00AD7C62"/>
    <w:rsid w:val="00B33AB9"/>
    <w:rsid w:val="00BA0828"/>
    <w:rsid w:val="00BF242F"/>
    <w:rsid w:val="00C05468"/>
    <w:rsid w:val="00C309BA"/>
    <w:rsid w:val="00C37207"/>
    <w:rsid w:val="00CA3549"/>
    <w:rsid w:val="00D511FC"/>
    <w:rsid w:val="00DC0905"/>
    <w:rsid w:val="00E04088"/>
    <w:rsid w:val="00E67F9D"/>
    <w:rsid w:val="00EA563F"/>
    <w:rsid w:val="00EE7FE2"/>
    <w:rsid w:val="00F24BEF"/>
    <w:rsid w:val="00F5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B203"/>
  <w15:docId w15:val="{C55099F4-9999-4150-B624-B793812E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12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2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27BC1"/>
    <w:rPr>
      <w:b/>
      <w:bCs/>
    </w:rPr>
  </w:style>
  <w:style w:type="character" w:styleId="Emphasis">
    <w:name w:val="Emphasis"/>
    <w:basedOn w:val="DefaultParagraphFont"/>
    <w:uiPriority w:val="20"/>
    <w:qFormat/>
    <w:rsid w:val="00127BC1"/>
    <w:rPr>
      <w:i/>
      <w:iCs/>
    </w:rPr>
  </w:style>
  <w:style w:type="character" w:customStyle="1" w:styleId="style31">
    <w:name w:val="style31"/>
    <w:basedOn w:val="DefaultParagraphFont"/>
    <w:rsid w:val="00127BC1"/>
    <w:rPr>
      <w:b/>
      <w:bCs/>
      <w:sz w:val="21"/>
      <w:szCs w:val="21"/>
    </w:rPr>
  </w:style>
  <w:style w:type="character" w:customStyle="1" w:styleId="style71">
    <w:name w:val="style71"/>
    <w:basedOn w:val="DefaultParagraphFont"/>
    <w:rsid w:val="00127BC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mmer50.sasktelwebsite.net/Festival/trophy-winners/pdf/2011-kalyna-trophy-and-scholarship-winner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RCSSD #212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 The Teacher</dc:creator>
  <cp:lastModifiedBy>Jeanne Fetsch</cp:lastModifiedBy>
  <cp:revision>2</cp:revision>
  <cp:lastPrinted>2013-05-14T01:23:00Z</cp:lastPrinted>
  <dcterms:created xsi:type="dcterms:W3CDTF">2016-05-15T23:44:00Z</dcterms:created>
  <dcterms:modified xsi:type="dcterms:W3CDTF">2016-05-15T23:44:00Z</dcterms:modified>
</cp:coreProperties>
</file>